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70C9" w14:textId="40742CE3" w:rsidR="00484BE7" w:rsidRDefault="00872B1F">
      <w:pPr>
        <w:pStyle w:val="Heading1"/>
      </w:pPr>
      <w:bookmarkStart w:id="0" w:name="_gsc0si29z92s" w:colFirst="0" w:colLast="0"/>
      <w:bookmarkEnd w:id="0"/>
      <w:r>
        <w:t xml:space="preserve">Job Title: PMI-SVC </w:t>
      </w:r>
      <w:r w:rsidR="005461FA">
        <w:t xml:space="preserve">Certifications </w:t>
      </w:r>
      <w:r w:rsidR="0032621A">
        <w:t>Content Manager</w:t>
      </w:r>
      <w:r>
        <w:t xml:space="preserve"> </w:t>
      </w:r>
    </w:p>
    <w:p w14:paraId="6EC28FAE" w14:textId="7DD5061E" w:rsidR="00484BE7" w:rsidRDefault="00872B1F">
      <w:pPr>
        <w:pStyle w:val="Subtitle"/>
      </w:pPr>
      <w:bookmarkStart w:id="1" w:name="_vmsg55m3ip5g" w:colFirst="0" w:colLast="0"/>
      <w:bookmarkEnd w:id="1"/>
      <w:r>
        <w:rPr>
          <w:b/>
        </w:rPr>
        <w:t>Reports to</w:t>
      </w:r>
      <w:r>
        <w:t xml:space="preserve">: VP of </w:t>
      </w:r>
      <w:r w:rsidR="0032621A">
        <w:t>Marketing</w:t>
      </w:r>
    </w:p>
    <w:p w14:paraId="390EFD0C" w14:textId="77777777" w:rsidR="00484BE7" w:rsidRDefault="00872B1F">
      <w:r>
        <w:t xml:space="preserve">Role Description: </w:t>
      </w:r>
    </w:p>
    <w:p w14:paraId="0C412A51" w14:textId="0094CEB4" w:rsidR="0032621A" w:rsidRDefault="0032621A">
      <w:pPr>
        <w:rPr>
          <w:sz w:val="21"/>
          <w:szCs w:val="21"/>
        </w:rPr>
      </w:pPr>
      <w:r>
        <w:rPr>
          <w:sz w:val="21"/>
          <w:szCs w:val="21"/>
        </w:rPr>
        <w:t xml:space="preserve">The Events Content Manager is a volunteer responsible for managing the content creating and posting in partnership with event leads for all chapter events. </w:t>
      </w:r>
    </w:p>
    <w:p w14:paraId="3552FA03" w14:textId="77777777" w:rsidR="0032621A" w:rsidRDefault="0032621A">
      <w:pPr>
        <w:rPr>
          <w:sz w:val="21"/>
          <w:szCs w:val="21"/>
        </w:rPr>
      </w:pPr>
    </w:p>
    <w:p w14:paraId="0F0E9280" w14:textId="5F67A20F" w:rsidR="00484BE7" w:rsidRDefault="0032621A">
      <w:pPr>
        <w:rPr>
          <w:sz w:val="19"/>
          <w:szCs w:val="19"/>
        </w:rPr>
      </w:pPr>
      <w:r>
        <w:rPr>
          <w:sz w:val="21"/>
          <w:szCs w:val="21"/>
        </w:rPr>
        <w:t xml:space="preserve">They drive the category of Event Marketing </w:t>
      </w:r>
      <w:r w:rsidR="00872B1F">
        <w:rPr>
          <w:sz w:val="21"/>
          <w:szCs w:val="21"/>
        </w:rPr>
        <w:t xml:space="preserve">as it supports the goals and direction established by the PMI-SVC chapter and </w:t>
      </w:r>
      <w:r>
        <w:rPr>
          <w:sz w:val="21"/>
          <w:szCs w:val="21"/>
        </w:rPr>
        <w:t xml:space="preserve">Marketing </w:t>
      </w:r>
      <w:r w:rsidR="00872B1F">
        <w:rPr>
          <w:sz w:val="21"/>
          <w:szCs w:val="21"/>
        </w:rPr>
        <w:t>departmen</w:t>
      </w:r>
      <w:r>
        <w:rPr>
          <w:sz w:val="21"/>
          <w:szCs w:val="21"/>
        </w:rPr>
        <w:t>t</w:t>
      </w:r>
      <w:r w:rsidR="00872B1F">
        <w:rPr>
          <w:sz w:val="21"/>
          <w:szCs w:val="21"/>
        </w:rPr>
        <w:t xml:space="preserve">. The </w:t>
      </w:r>
      <w:r>
        <w:rPr>
          <w:sz w:val="21"/>
          <w:szCs w:val="21"/>
        </w:rPr>
        <w:t>Events Content Manager</w:t>
      </w:r>
      <w:r w:rsidR="00872B1F">
        <w:rPr>
          <w:sz w:val="21"/>
          <w:szCs w:val="21"/>
        </w:rPr>
        <w:t xml:space="preserve"> supports Professional Development Directors </w:t>
      </w:r>
      <w:r>
        <w:rPr>
          <w:sz w:val="21"/>
          <w:szCs w:val="21"/>
        </w:rPr>
        <w:t xml:space="preserve">(Events and Certification) along with </w:t>
      </w:r>
      <w:r w:rsidR="00E07691">
        <w:rPr>
          <w:sz w:val="21"/>
          <w:szCs w:val="21"/>
        </w:rPr>
        <w:t xml:space="preserve">the </w:t>
      </w:r>
      <w:r>
        <w:rPr>
          <w:sz w:val="21"/>
          <w:szCs w:val="21"/>
        </w:rPr>
        <w:t xml:space="preserve">Member Relations and Volunteer departments </w:t>
      </w:r>
      <w:r w:rsidR="00872B1F">
        <w:rPr>
          <w:sz w:val="21"/>
          <w:szCs w:val="21"/>
        </w:rPr>
        <w:t xml:space="preserve">in executing and achieving their goals </w:t>
      </w:r>
      <w:r w:rsidR="00E07691">
        <w:rPr>
          <w:sz w:val="21"/>
          <w:szCs w:val="21"/>
        </w:rPr>
        <w:t xml:space="preserve">through generating exposure and engagement with members and the professional community at large. </w:t>
      </w:r>
    </w:p>
    <w:p w14:paraId="3D16E382" w14:textId="77777777" w:rsidR="00484BE7" w:rsidRDefault="00484BE7"/>
    <w:p w14:paraId="3222D61B" w14:textId="77777777" w:rsidR="00484BE7" w:rsidRDefault="00872B1F">
      <w:r>
        <w:t xml:space="preserve">Roles and Responsibilities </w:t>
      </w:r>
    </w:p>
    <w:p w14:paraId="3259C092" w14:textId="0A34F7EA" w:rsidR="00484BE7" w:rsidRDefault="00872B1F" w:rsidP="00E07691">
      <w:pPr>
        <w:numPr>
          <w:ilvl w:val="0"/>
          <w:numId w:val="2"/>
        </w:numPr>
      </w:pPr>
      <w:r>
        <w:t xml:space="preserve">Responsible for promoting </w:t>
      </w:r>
      <w:r w:rsidR="00E07691">
        <w:t xml:space="preserve">the chapter and </w:t>
      </w:r>
      <w:r>
        <w:t>engaging members</w:t>
      </w:r>
      <w:r w:rsidR="00E07691">
        <w:t>.</w:t>
      </w:r>
    </w:p>
    <w:p w14:paraId="2D1792BE" w14:textId="77777777" w:rsidR="00E07691" w:rsidRDefault="00E07691" w:rsidP="00E07691">
      <w:pPr>
        <w:ind w:left="720"/>
      </w:pPr>
    </w:p>
    <w:p w14:paraId="383D7B2E" w14:textId="77777777" w:rsidR="00484BE7" w:rsidRDefault="00872B1F">
      <w:r>
        <w:t>Deliverables</w:t>
      </w:r>
    </w:p>
    <w:p w14:paraId="29AB5AE5" w14:textId="24675058" w:rsidR="00484BE7" w:rsidRDefault="00872B1F">
      <w:pPr>
        <w:numPr>
          <w:ilvl w:val="0"/>
          <w:numId w:val="1"/>
        </w:numPr>
      </w:pPr>
      <w:r>
        <w:t xml:space="preserve">To </w:t>
      </w:r>
      <w:r w:rsidR="0032621A">
        <w:rPr>
          <w:rFonts w:ascii="Roboto" w:eastAsia="Roboto" w:hAnsi="Roboto" w:cs="Roboto"/>
          <w:sz w:val="21"/>
          <w:szCs w:val="21"/>
        </w:rPr>
        <w:t>drive the start to finish content creation and posting for events (</w:t>
      </w:r>
      <w:r w:rsidR="00E07691">
        <w:rPr>
          <w:rFonts w:ascii="Roboto" w:eastAsia="Roboto" w:hAnsi="Roboto" w:cs="Roboto"/>
          <w:sz w:val="21"/>
          <w:szCs w:val="21"/>
        </w:rPr>
        <w:t>1-time</w:t>
      </w:r>
      <w:r w:rsidR="0032621A">
        <w:rPr>
          <w:rFonts w:ascii="Roboto" w:eastAsia="Roboto" w:hAnsi="Roboto" w:cs="Roboto"/>
          <w:sz w:val="21"/>
          <w:szCs w:val="21"/>
        </w:rPr>
        <w:t xml:space="preserve"> occurrences) </w:t>
      </w:r>
    </w:p>
    <w:p w14:paraId="2DCACC19" w14:textId="4C3723C3" w:rsidR="00484BE7" w:rsidRDefault="00872B1F">
      <w:pPr>
        <w:numPr>
          <w:ilvl w:val="1"/>
          <w:numId w:val="1"/>
        </w:num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To </w:t>
      </w:r>
      <w:r w:rsidR="0032621A">
        <w:rPr>
          <w:rFonts w:ascii="Roboto" w:eastAsia="Roboto" w:hAnsi="Roboto" w:cs="Roboto"/>
          <w:sz w:val="21"/>
          <w:szCs w:val="21"/>
          <w:highlight w:val="white"/>
        </w:rPr>
        <w:t>identify event marketing needs and maintain marketing calendar</w:t>
      </w:r>
    </w:p>
    <w:p w14:paraId="5804AACE" w14:textId="771D8A89" w:rsidR="00484BE7" w:rsidRDefault="00872B1F">
      <w:pPr>
        <w:numPr>
          <w:ilvl w:val="1"/>
          <w:numId w:val="1"/>
        </w:num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To </w:t>
      </w:r>
      <w:r w:rsidR="0032621A">
        <w:rPr>
          <w:rFonts w:ascii="Roboto" w:eastAsia="Roboto" w:hAnsi="Roboto" w:cs="Roboto"/>
          <w:sz w:val="21"/>
          <w:szCs w:val="21"/>
          <w:highlight w:val="white"/>
        </w:rPr>
        <w:t xml:space="preserve">collect necessary information. </w:t>
      </w:r>
    </w:p>
    <w:p w14:paraId="461984DD" w14:textId="6A5957B4" w:rsidR="00484BE7" w:rsidRDefault="00872B1F">
      <w:pPr>
        <w:numPr>
          <w:ilvl w:val="1"/>
          <w:numId w:val="1"/>
        </w:num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To </w:t>
      </w:r>
      <w:r w:rsidR="00E07691">
        <w:rPr>
          <w:rFonts w:ascii="Roboto" w:eastAsia="Roboto" w:hAnsi="Roboto" w:cs="Roboto"/>
          <w:sz w:val="21"/>
          <w:szCs w:val="21"/>
          <w:highlight w:val="white"/>
        </w:rPr>
        <w:t>classify</w:t>
      </w:r>
      <w:r w:rsidR="0032621A">
        <w:rPr>
          <w:rFonts w:ascii="Roboto" w:eastAsia="Roboto" w:hAnsi="Roboto" w:cs="Roboto"/>
          <w:sz w:val="21"/>
          <w:szCs w:val="21"/>
          <w:highlight w:val="white"/>
        </w:rPr>
        <w:t xml:space="preserve"> marketing needs as they relate to the packages in the marketing strategy </w:t>
      </w:r>
    </w:p>
    <w:p w14:paraId="618B94FD" w14:textId="283A8398" w:rsidR="0032621A" w:rsidRDefault="0032621A" w:rsidP="0032621A">
      <w:pPr>
        <w:numPr>
          <w:ilvl w:val="1"/>
          <w:numId w:val="1"/>
        </w:num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To create content for posts on LinkedIn, Facebook, and Instagram, plus website as needed</w:t>
      </w:r>
    </w:p>
    <w:p w14:paraId="2CE2D8D6" w14:textId="67F546ED" w:rsidR="00484BE7" w:rsidRDefault="00872B1F">
      <w:pPr>
        <w:numPr>
          <w:ilvl w:val="1"/>
          <w:numId w:val="1"/>
        </w:num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To</w:t>
      </w:r>
      <w:r w:rsidR="0032621A">
        <w:rPr>
          <w:rFonts w:ascii="Roboto" w:eastAsia="Roboto" w:hAnsi="Roboto" w:cs="Roboto"/>
          <w:sz w:val="21"/>
          <w:szCs w:val="21"/>
          <w:highlight w:val="white"/>
        </w:rPr>
        <w:t xml:space="preserve"> </w:t>
      </w:r>
      <w:r w:rsidR="00E07691">
        <w:rPr>
          <w:rFonts w:ascii="Roboto" w:eastAsia="Roboto" w:hAnsi="Roboto" w:cs="Roboto"/>
          <w:sz w:val="21"/>
          <w:szCs w:val="21"/>
          <w:highlight w:val="white"/>
        </w:rPr>
        <w:t>utilize</w:t>
      </w:r>
      <w:r w:rsidR="0032621A">
        <w:rPr>
          <w:rFonts w:ascii="Roboto" w:eastAsia="Roboto" w:hAnsi="Roboto" w:cs="Roboto"/>
          <w:sz w:val="21"/>
          <w:szCs w:val="21"/>
          <w:highlight w:val="white"/>
        </w:rPr>
        <w:t xml:space="preserve"> tools as indicated and store all content in shared drive</w:t>
      </w:r>
    </w:p>
    <w:p w14:paraId="62B67E23" w14:textId="77777777" w:rsidR="00484BE7" w:rsidRDefault="00484BE7"/>
    <w:p w14:paraId="0E11F7BC" w14:textId="77777777" w:rsidR="00484BE7" w:rsidRDefault="00872B1F">
      <w:pPr>
        <w:rPr>
          <w:sz w:val="21"/>
          <w:szCs w:val="21"/>
        </w:rPr>
        <w:sectPr w:rsidR="00484BE7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t>Role Specific Skills</w:t>
      </w:r>
    </w:p>
    <w:p w14:paraId="625993CD" w14:textId="77777777" w:rsidR="00484BE7" w:rsidRDefault="00872B1F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Communication</w:t>
      </w:r>
    </w:p>
    <w:p w14:paraId="7D98C880" w14:textId="77777777" w:rsidR="00484BE7" w:rsidRDefault="00872B1F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Solution-Oriented</w:t>
      </w:r>
    </w:p>
    <w:p w14:paraId="6950CE9C" w14:textId="77777777" w:rsidR="00484BE7" w:rsidRDefault="00872B1F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Goal-Oriented</w:t>
      </w:r>
    </w:p>
    <w:p w14:paraId="5C13171A" w14:textId="77777777" w:rsidR="00484BE7" w:rsidRDefault="00872B1F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Building Relationships</w:t>
      </w:r>
    </w:p>
    <w:p w14:paraId="636A37E1" w14:textId="77777777" w:rsidR="00484BE7" w:rsidRDefault="00872B1F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Project Management</w:t>
      </w:r>
    </w:p>
    <w:p w14:paraId="69A77800" w14:textId="39A59C11" w:rsidR="00484BE7" w:rsidRDefault="00872B1F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Strategic Thinking</w:t>
      </w:r>
    </w:p>
    <w:p w14:paraId="58B3871E" w14:textId="77777777" w:rsidR="00484BE7" w:rsidRDefault="00872B1F">
      <w:pPr>
        <w:numPr>
          <w:ilvl w:val="0"/>
          <w:numId w:val="3"/>
        </w:numPr>
        <w:rPr>
          <w:sz w:val="21"/>
          <w:szCs w:val="21"/>
        </w:rPr>
        <w:sectPr w:rsidR="00484BE7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>
        <w:rPr>
          <w:sz w:val="21"/>
          <w:szCs w:val="21"/>
        </w:rPr>
        <w:t>Creativity</w:t>
      </w:r>
    </w:p>
    <w:p w14:paraId="7A53720C" w14:textId="77777777" w:rsidR="00484BE7" w:rsidRDefault="00484BE7"/>
    <w:p w14:paraId="6E4B22A1" w14:textId="77777777" w:rsidR="00484BE7" w:rsidRDefault="00872B1F">
      <w:r>
        <w:t>Other Leadership Skills</w:t>
      </w:r>
    </w:p>
    <w:p w14:paraId="537C6676" w14:textId="77777777" w:rsidR="00484BE7" w:rsidRDefault="00872B1F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Servant leadership</w:t>
      </w:r>
    </w:p>
    <w:p w14:paraId="2A9ADADA" w14:textId="41C24247" w:rsidR="00484BE7" w:rsidRPr="00E07691" w:rsidRDefault="00872B1F" w:rsidP="00E07691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Team building</w:t>
      </w:r>
    </w:p>
    <w:sectPr w:rsidR="00484BE7" w:rsidRPr="00E0769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42B9" w14:textId="77777777" w:rsidR="005B01F6" w:rsidRDefault="005B01F6">
      <w:pPr>
        <w:spacing w:line="240" w:lineRule="auto"/>
      </w:pPr>
      <w:r>
        <w:separator/>
      </w:r>
    </w:p>
  </w:endnote>
  <w:endnote w:type="continuationSeparator" w:id="0">
    <w:p w14:paraId="24A66500" w14:textId="77777777" w:rsidR="005B01F6" w:rsidRDefault="005B0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AC45" w14:textId="77777777" w:rsidR="005B01F6" w:rsidRDefault="005B01F6">
      <w:pPr>
        <w:spacing w:line="240" w:lineRule="auto"/>
      </w:pPr>
      <w:r>
        <w:separator/>
      </w:r>
    </w:p>
  </w:footnote>
  <w:footnote w:type="continuationSeparator" w:id="0">
    <w:p w14:paraId="441EF846" w14:textId="77777777" w:rsidR="005B01F6" w:rsidRDefault="005B01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AD2B" w14:textId="77777777" w:rsidR="00484BE7" w:rsidRDefault="00872B1F">
    <w:pPr>
      <w:pStyle w:val="Heading1"/>
    </w:pPr>
    <w:bookmarkStart w:id="2" w:name="_d17x0bw7egwe" w:colFirst="0" w:colLast="0"/>
    <w:bookmarkEnd w:id="2"/>
    <w:r>
      <w:rPr>
        <w:noProof/>
      </w:rPr>
      <w:drawing>
        <wp:inline distT="114300" distB="114300" distL="114300" distR="114300" wp14:anchorId="024164D7" wp14:editId="21C63518">
          <wp:extent cx="2298640" cy="61886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8640" cy="618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BEA"/>
    <w:multiLevelType w:val="multilevel"/>
    <w:tmpl w:val="E8CEC4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214370"/>
    <w:multiLevelType w:val="multilevel"/>
    <w:tmpl w:val="E01EA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7A7C84"/>
    <w:multiLevelType w:val="multilevel"/>
    <w:tmpl w:val="45C4D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674BCC"/>
    <w:multiLevelType w:val="multilevel"/>
    <w:tmpl w:val="2EA24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E7"/>
    <w:rsid w:val="001B7A71"/>
    <w:rsid w:val="0032621A"/>
    <w:rsid w:val="00326B8F"/>
    <w:rsid w:val="00484BE7"/>
    <w:rsid w:val="005461FA"/>
    <w:rsid w:val="005B01F6"/>
    <w:rsid w:val="0086471C"/>
    <w:rsid w:val="00872B1F"/>
    <w:rsid w:val="008F6463"/>
    <w:rsid w:val="00B37E74"/>
    <w:rsid w:val="00E0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6A82C"/>
  <w15:docId w15:val="{29634734-F306-194A-82EA-1F720C42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BonDurant</cp:lastModifiedBy>
  <cp:revision>2</cp:revision>
  <dcterms:created xsi:type="dcterms:W3CDTF">2021-08-10T18:12:00Z</dcterms:created>
  <dcterms:modified xsi:type="dcterms:W3CDTF">2021-08-10T18:12:00Z</dcterms:modified>
</cp:coreProperties>
</file>